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28BD" w14:textId="77777777" w:rsidR="000C345F" w:rsidRPr="003F6402" w:rsidRDefault="003F6402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  <w:proofErr w:type="spellStart"/>
      <w:r>
        <w:rPr>
          <w:rFonts w:eastAsia="NSimSun" w:cstheme="minorHAnsi"/>
          <w:b/>
          <w:bCs/>
          <w:kern w:val="2"/>
          <w:u w:val="single"/>
          <w:lang w:eastAsia="zh-CN" w:bidi="hi-IN"/>
        </w:rPr>
        <w:t>RSci</w:t>
      </w:r>
      <w:proofErr w:type="spellEnd"/>
      <w:r>
        <w:rPr>
          <w:rFonts w:eastAsia="NSimSun" w:cstheme="minorHAnsi"/>
          <w:b/>
          <w:bCs/>
          <w:kern w:val="2"/>
          <w:u w:val="single"/>
          <w:lang w:eastAsia="zh-CN" w:bidi="hi-IN"/>
        </w:rPr>
        <w:t xml:space="preserve"> Equivalence </w:t>
      </w:r>
      <w:r w:rsidR="001242E4">
        <w:rPr>
          <w:rFonts w:eastAsia="NSimSun" w:cstheme="minorHAnsi"/>
          <w:b/>
          <w:bCs/>
          <w:kern w:val="2"/>
          <w:u w:val="single"/>
          <w:lang w:eastAsia="zh-CN" w:bidi="hi-IN"/>
        </w:rPr>
        <w:t>Report</w:t>
      </w:r>
      <w:r>
        <w:rPr>
          <w:rFonts w:eastAsia="NSimSun" w:cstheme="minorHAnsi"/>
          <w:b/>
          <w:bCs/>
          <w:kern w:val="2"/>
          <w:u w:val="single"/>
          <w:lang w:eastAsia="zh-CN" w:bidi="hi-IN"/>
        </w:rPr>
        <w:t xml:space="preserve"> </w:t>
      </w:r>
      <w:r w:rsidR="000C345F">
        <w:rPr>
          <w:b/>
          <w:u w:val="single"/>
        </w:rPr>
        <w:t>(</w:t>
      </w:r>
      <w:r w:rsidR="000C345F" w:rsidRPr="000E40FE">
        <w:rPr>
          <w:b/>
          <w:u w:val="single"/>
        </w:rPr>
        <w:t>Ofqual</w:t>
      </w:r>
      <w:r w:rsidR="000C345F">
        <w:rPr>
          <w:b/>
          <w:u w:val="single"/>
        </w:rPr>
        <w:t>, level 5)</w:t>
      </w:r>
    </w:p>
    <w:p w14:paraId="7D12B3E5" w14:textId="77777777" w:rsidR="00AF4CA9" w:rsidRPr="00AF4CA9" w:rsidRDefault="00AF4CA9" w:rsidP="000C345F">
      <w:pPr>
        <w:rPr>
          <w:b/>
          <w:u w:val="single"/>
        </w:rPr>
      </w:pPr>
      <w:r w:rsidRPr="00AF4CA9">
        <w:t xml:space="preserve">Please note that not </w:t>
      </w:r>
      <w:proofErr w:type="gramStart"/>
      <w:r w:rsidRPr="00AF4CA9">
        <w:t>all of</w:t>
      </w:r>
      <w:proofErr w:type="gramEnd"/>
      <w:r w:rsidRPr="00AF4CA9">
        <w:t xml:space="preserve"> the Ofqual descriptors are included in the below grid as they have already been covered by the </w:t>
      </w:r>
      <w:proofErr w:type="spellStart"/>
      <w:r w:rsidRPr="00AF4CA9">
        <w:t>RSci</w:t>
      </w:r>
      <w:proofErr w:type="spellEnd"/>
      <w:r w:rsidRPr="00AF4CA9">
        <w:t xml:space="preserve"> competencies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092A" w14:paraId="0FB20039" w14:textId="77777777" w:rsidTr="006C092A">
        <w:tc>
          <w:tcPr>
            <w:tcW w:w="9016" w:type="dxa"/>
          </w:tcPr>
          <w:p w14:paraId="12137667" w14:textId="77777777" w:rsidR="006C092A" w:rsidRPr="00F62EDB" w:rsidRDefault="006C092A" w:rsidP="00A4597B">
            <w:pPr>
              <w:rPr>
                <w:b/>
                <w:color w:val="0070C0"/>
                <w:u w:val="single"/>
              </w:rPr>
            </w:pPr>
            <w:r w:rsidRPr="00F62EDB">
              <w:rPr>
                <w:b/>
                <w:color w:val="0070C0"/>
                <w:u w:val="single"/>
              </w:rPr>
              <w:t>Knowledge (</w:t>
            </w:r>
            <w:proofErr w:type="spellStart"/>
            <w:r w:rsidRPr="00F62EDB">
              <w:rPr>
                <w:b/>
                <w:color w:val="0070C0"/>
                <w:u w:val="single"/>
              </w:rPr>
              <w:t>RSci</w:t>
            </w:r>
            <w:proofErr w:type="spellEnd"/>
            <w:r w:rsidRPr="00F62EDB">
              <w:rPr>
                <w:b/>
                <w:color w:val="0070C0"/>
                <w:u w:val="single"/>
              </w:rPr>
              <w:t xml:space="preserve"> competencies)</w:t>
            </w:r>
          </w:p>
        </w:tc>
      </w:tr>
      <w:tr w:rsidR="006C092A" w14:paraId="5A7B9A55" w14:textId="77777777" w:rsidTr="006C092A">
        <w:tc>
          <w:tcPr>
            <w:tcW w:w="9016" w:type="dxa"/>
          </w:tcPr>
          <w:p w14:paraId="106A5640" w14:textId="77777777" w:rsidR="006C092A" w:rsidRPr="00504824" w:rsidRDefault="006C092A" w:rsidP="00A4597B">
            <w:r w:rsidRPr="00504824">
              <w:t>1) Demonstrate how you have practical, theoretical or technological knowledge and understanding of a subject or field of work to find ways forward in br</w:t>
            </w:r>
            <w:r>
              <w:t>oadly defined, complex contexts.</w:t>
            </w:r>
          </w:p>
        </w:tc>
      </w:tr>
      <w:tr w:rsidR="000C345F" w14:paraId="0DC3D6E3" w14:textId="77777777" w:rsidTr="00AF4CA9">
        <w:tc>
          <w:tcPr>
            <w:tcW w:w="9016" w:type="dxa"/>
          </w:tcPr>
          <w:p w14:paraId="52DC9ADA" w14:textId="77777777" w:rsidR="000C345F" w:rsidRPr="00F62EDB" w:rsidRDefault="000C345F" w:rsidP="00A4597B">
            <w:pPr>
              <w:suppressAutoHyphens/>
              <w:jc w:val="center"/>
              <w:rPr>
                <w:rFonts w:ascii="Calibri" w:eastAsia="NSimSun" w:hAnsi="Calibri" w:cs="Calibri"/>
                <w:kern w:val="2"/>
                <w:lang w:eastAsia="zh-CN" w:bidi="hi-IN"/>
              </w:rPr>
            </w:pP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 xml:space="preserve">(TEXT BOX FOR </w:t>
            </w:r>
            <w:r w:rsidR="00D42E98">
              <w:rPr>
                <w:rFonts w:ascii="Calibri" w:eastAsia="NSimSun" w:hAnsi="Calibri" w:cs="Calibri"/>
                <w:kern w:val="2"/>
                <w:lang w:eastAsia="zh-CN" w:bidi="hi-IN"/>
              </w:rPr>
              <w:t>APPLICANTS ANSWERS – 400 WORD LIMIT</w:t>
            </w: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>)</w:t>
            </w:r>
          </w:p>
          <w:p w14:paraId="742D6D37" w14:textId="77777777" w:rsidR="000C345F" w:rsidRDefault="000C345F" w:rsidP="00A4597B">
            <w:pPr>
              <w:jc w:val="center"/>
              <w:rPr>
                <w:u w:val="single"/>
              </w:rPr>
            </w:pPr>
          </w:p>
        </w:tc>
      </w:tr>
      <w:tr w:rsidR="006C092A" w14:paraId="0BEF509A" w14:textId="77777777" w:rsidTr="006C092A">
        <w:tc>
          <w:tcPr>
            <w:tcW w:w="9016" w:type="dxa"/>
          </w:tcPr>
          <w:p w14:paraId="78706C15" w14:textId="77777777" w:rsidR="006C092A" w:rsidRPr="005131BD" w:rsidRDefault="006C092A" w:rsidP="00A45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131BD">
              <w:rPr>
                <w:color w:val="000000" w:themeColor="text1"/>
              </w:rPr>
              <w:t>) Demonstrate how you are aware of the nature and scope of the area of study or work within your organisation.</w:t>
            </w:r>
          </w:p>
        </w:tc>
      </w:tr>
      <w:tr w:rsidR="000C345F" w14:paraId="2C8DE804" w14:textId="77777777" w:rsidTr="00AF4CA9">
        <w:tc>
          <w:tcPr>
            <w:tcW w:w="9016" w:type="dxa"/>
          </w:tcPr>
          <w:p w14:paraId="76F3D7DE" w14:textId="77777777" w:rsidR="000C345F" w:rsidRPr="00F62EDB" w:rsidRDefault="000C345F" w:rsidP="00A4597B">
            <w:pPr>
              <w:suppressAutoHyphens/>
              <w:jc w:val="center"/>
              <w:rPr>
                <w:rFonts w:ascii="Calibri" w:eastAsia="NSimSun" w:hAnsi="Calibri" w:cs="Calibri"/>
                <w:kern w:val="2"/>
                <w:lang w:eastAsia="zh-CN" w:bidi="hi-IN"/>
              </w:rPr>
            </w:pP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 xml:space="preserve">(TEXT BOX FOR APPLICANTS ANSWERS – </w:t>
            </w:r>
            <w:r w:rsidR="00D42E98">
              <w:rPr>
                <w:rFonts w:ascii="Calibri" w:eastAsia="NSimSun" w:hAnsi="Calibri" w:cs="Calibri"/>
                <w:kern w:val="2"/>
                <w:lang w:eastAsia="zh-CN" w:bidi="hi-IN"/>
              </w:rPr>
              <w:t>400 WORD LIMIT</w:t>
            </w: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>)</w:t>
            </w:r>
          </w:p>
          <w:p w14:paraId="03AD5B22" w14:textId="77777777" w:rsidR="000C345F" w:rsidRDefault="000C345F" w:rsidP="00A4597B">
            <w:pPr>
              <w:jc w:val="center"/>
              <w:rPr>
                <w:u w:val="single"/>
              </w:rPr>
            </w:pPr>
          </w:p>
        </w:tc>
      </w:tr>
      <w:tr w:rsidR="006C092A" w14:paraId="464352B8" w14:textId="77777777" w:rsidTr="006C092A">
        <w:tc>
          <w:tcPr>
            <w:tcW w:w="9016" w:type="dxa"/>
          </w:tcPr>
          <w:p w14:paraId="4458AE15" w14:textId="77777777" w:rsidR="006C092A" w:rsidRPr="008034D2" w:rsidRDefault="006C092A" w:rsidP="00A4597B">
            <w:r>
              <w:t>3</w:t>
            </w:r>
            <w:r w:rsidRPr="008034D2">
              <w:t xml:space="preserve">) Demonstrate how you understand different </w:t>
            </w:r>
            <w:r>
              <w:t>perspectives</w:t>
            </w:r>
            <w:r w:rsidRPr="008034D2">
              <w:t>, approaches or schools of thought and the reasoning behind them.</w:t>
            </w:r>
          </w:p>
          <w:p w14:paraId="191B456E" w14:textId="77777777" w:rsidR="006C092A" w:rsidRDefault="006C092A" w:rsidP="00A4597B">
            <w:pPr>
              <w:rPr>
                <w:u w:val="single"/>
              </w:rPr>
            </w:pPr>
          </w:p>
        </w:tc>
      </w:tr>
      <w:tr w:rsidR="000C345F" w14:paraId="40E16F43" w14:textId="77777777" w:rsidTr="00AF4CA9">
        <w:tc>
          <w:tcPr>
            <w:tcW w:w="9016" w:type="dxa"/>
          </w:tcPr>
          <w:p w14:paraId="1FC93ACE" w14:textId="77777777" w:rsidR="000C345F" w:rsidRPr="00F62EDB" w:rsidRDefault="000C345F" w:rsidP="00A4597B">
            <w:pPr>
              <w:suppressAutoHyphens/>
              <w:jc w:val="center"/>
              <w:rPr>
                <w:rFonts w:ascii="Calibri" w:eastAsia="NSimSun" w:hAnsi="Calibri" w:cs="Calibri"/>
                <w:kern w:val="2"/>
                <w:lang w:eastAsia="zh-CN" w:bidi="hi-IN"/>
              </w:rPr>
            </w:pP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 xml:space="preserve">(TEXT BOX FOR APPLICANTS ANSWERS – </w:t>
            </w:r>
            <w:r w:rsidR="00D42E98">
              <w:rPr>
                <w:rFonts w:ascii="Calibri" w:eastAsia="NSimSun" w:hAnsi="Calibri" w:cs="Calibri"/>
                <w:kern w:val="2"/>
                <w:lang w:eastAsia="zh-CN" w:bidi="hi-IN"/>
              </w:rPr>
              <w:t>400 WORD LIMIT</w:t>
            </w: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>)</w:t>
            </w:r>
          </w:p>
          <w:p w14:paraId="05E1C223" w14:textId="77777777" w:rsidR="000C345F" w:rsidRDefault="000C345F" w:rsidP="00A4597B">
            <w:pPr>
              <w:rPr>
                <w:u w:val="single"/>
              </w:rPr>
            </w:pPr>
          </w:p>
        </w:tc>
      </w:tr>
      <w:tr w:rsidR="006C092A" w14:paraId="36B678DF" w14:textId="77777777" w:rsidTr="006C092A">
        <w:tc>
          <w:tcPr>
            <w:tcW w:w="9016" w:type="dxa"/>
          </w:tcPr>
          <w:p w14:paraId="0A88A1DE" w14:textId="60E74A5B" w:rsidR="006C092A" w:rsidRPr="00F62EDB" w:rsidRDefault="006C092A" w:rsidP="00A4597B">
            <w:pPr>
              <w:rPr>
                <w:b/>
                <w:color w:val="0070C0"/>
                <w:u w:val="single"/>
              </w:rPr>
            </w:pPr>
            <w:r w:rsidRPr="00F62EDB">
              <w:rPr>
                <w:b/>
                <w:color w:val="0070C0"/>
                <w:u w:val="single"/>
              </w:rPr>
              <w:t>Skills (</w:t>
            </w:r>
            <w:proofErr w:type="spellStart"/>
            <w:r w:rsidRPr="00F62EDB">
              <w:rPr>
                <w:b/>
                <w:color w:val="0070C0"/>
                <w:u w:val="single"/>
              </w:rPr>
              <w:t>RSci</w:t>
            </w:r>
            <w:proofErr w:type="spellEnd"/>
            <w:r w:rsidRPr="00F62EDB">
              <w:rPr>
                <w:b/>
                <w:color w:val="0070C0"/>
                <w:u w:val="single"/>
              </w:rPr>
              <w:t xml:space="preserve"> competenc</w:t>
            </w:r>
            <w:r w:rsidR="00260B65">
              <w:rPr>
                <w:b/>
                <w:color w:val="0070C0"/>
                <w:u w:val="single"/>
              </w:rPr>
              <w:t>ies</w:t>
            </w:r>
            <w:r w:rsidRPr="00F62EDB">
              <w:rPr>
                <w:b/>
                <w:color w:val="0070C0"/>
                <w:u w:val="single"/>
              </w:rPr>
              <w:t>)</w:t>
            </w:r>
          </w:p>
        </w:tc>
      </w:tr>
      <w:tr w:rsidR="006C092A" w14:paraId="33D3DE46" w14:textId="77777777" w:rsidTr="006C092A">
        <w:tc>
          <w:tcPr>
            <w:tcW w:w="9016" w:type="dxa"/>
          </w:tcPr>
          <w:p w14:paraId="21862F5E" w14:textId="1B784C5A" w:rsidR="006C092A" w:rsidRDefault="006C092A" w:rsidP="00A4597B">
            <w:pPr>
              <w:rPr>
                <w:u w:val="single"/>
              </w:rPr>
            </w:pPr>
            <w:r>
              <w:t xml:space="preserve">4) </w:t>
            </w:r>
            <w:r w:rsidRPr="00504824">
              <w:t>Demonstrate how you</w:t>
            </w:r>
            <w:r>
              <w:t xml:space="preserve"> </w:t>
            </w:r>
            <w:r>
              <w:rPr>
                <w:rFonts w:cstheme="minorHAnsi"/>
              </w:rPr>
              <w:t>d</w:t>
            </w:r>
            <w:r w:rsidRPr="005E51D2">
              <w:rPr>
                <w:rFonts w:cstheme="minorHAnsi"/>
              </w:rPr>
              <w:t>etermine, adapt and use appropriate methods, cognitive and practical skills to address broadly defined, complex problems.</w:t>
            </w:r>
          </w:p>
        </w:tc>
      </w:tr>
      <w:tr w:rsidR="000C345F" w14:paraId="7E1C6F2F" w14:textId="77777777" w:rsidTr="00AF4CA9">
        <w:tc>
          <w:tcPr>
            <w:tcW w:w="9016" w:type="dxa"/>
          </w:tcPr>
          <w:p w14:paraId="6202F4F3" w14:textId="77777777" w:rsidR="000C345F" w:rsidRPr="00F62EDB" w:rsidRDefault="000C345F" w:rsidP="00A4597B">
            <w:pPr>
              <w:suppressAutoHyphens/>
              <w:jc w:val="center"/>
              <w:rPr>
                <w:rFonts w:ascii="Calibri" w:eastAsia="NSimSun" w:hAnsi="Calibri" w:cs="Calibri"/>
                <w:kern w:val="2"/>
                <w:lang w:eastAsia="zh-CN" w:bidi="hi-IN"/>
              </w:rPr>
            </w:pP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 xml:space="preserve">(TEXT BOX FOR </w:t>
            </w:r>
            <w:r w:rsidR="00D42E98">
              <w:rPr>
                <w:rFonts w:ascii="Calibri" w:eastAsia="NSimSun" w:hAnsi="Calibri" w:cs="Calibri"/>
                <w:kern w:val="2"/>
                <w:lang w:eastAsia="zh-CN" w:bidi="hi-IN"/>
              </w:rPr>
              <w:t>APPLICANTS ANSWERS – 400 WORD LIMIT</w:t>
            </w: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>)</w:t>
            </w:r>
          </w:p>
          <w:p w14:paraId="267C0018" w14:textId="77777777" w:rsidR="000C345F" w:rsidRDefault="000C345F" w:rsidP="00A4597B">
            <w:pPr>
              <w:rPr>
                <w:u w:val="single"/>
              </w:rPr>
            </w:pPr>
          </w:p>
        </w:tc>
      </w:tr>
      <w:tr w:rsidR="006C092A" w14:paraId="4D05ECBB" w14:textId="77777777" w:rsidTr="006C092A">
        <w:tc>
          <w:tcPr>
            <w:tcW w:w="9016" w:type="dxa"/>
          </w:tcPr>
          <w:p w14:paraId="3C0E7526" w14:textId="700C5A33" w:rsidR="006C092A" w:rsidRPr="00504824" w:rsidRDefault="006C092A" w:rsidP="00A4597B">
            <w:r>
              <w:t xml:space="preserve">5) </w:t>
            </w:r>
            <w:r w:rsidRPr="00504824">
              <w:t>Demonstrate how you use relevant research or</w:t>
            </w:r>
            <w:r>
              <w:t xml:space="preserve"> development to inform actions.</w:t>
            </w:r>
          </w:p>
          <w:p w14:paraId="11B0F724" w14:textId="77777777" w:rsidR="006C092A" w:rsidRDefault="006C092A" w:rsidP="00A4597B">
            <w:pPr>
              <w:rPr>
                <w:u w:val="single"/>
              </w:rPr>
            </w:pPr>
          </w:p>
        </w:tc>
      </w:tr>
      <w:tr w:rsidR="000C345F" w14:paraId="3EC49194" w14:textId="77777777" w:rsidTr="00AF4CA9">
        <w:tc>
          <w:tcPr>
            <w:tcW w:w="9016" w:type="dxa"/>
          </w:tcPr>
          <w:p w14:paraId="775794CD" w14:textId="77777777" w:rsidR="000C345F" w:rsidRPr="00F62EDB" w:rsidRDefault="000C345F" w:rsidP="00A4597B">
            <w:pPr>
              <w:suppressAutoHyphens/>
              <w:jc w:val="center"/>
              <w:rPr>
                <w:rFonts w:ascii="Calibri" w:eastAsia="NSimSun" w:hAnsi="Calibri" w:cs="Calibri"/>
                <w:kern w:val="2"/>
                <w:lang w:eastAsia="zh-CN" w:bidi="hi-IN"/>
              </w:rPr>
            </w:pP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 xml:space="preserve">(TEXT BOX FOR </w:t>
            </w:r>
            <w:r w:rsidR="00D42E98">
              <w:rPr>
                <w:rFonts w:ascii="Calibri" w:eastAsia="NSimSun" w:hAnsi="Calibri" w:cs="Calibri"/>
                <w:kern w:val="2"/>
                <w:lang w:eastAsia="zh-CN" w:bidi="hi-IN"/>
              </w:rPr>
              <w:t>APPLICANTS ANSWERS – 400 WORD LIMIT</w:t>
            </w:r>
            <w:r w:rsidRPr="00F62EDB">
              <w:rPr>
                <w:rFonts w:ascii="Calibri" w:eastAsia="NSimSun" w:hAnsi="Calibri" w:cs="Calibri"/>
                <w:kern w:val="2"/>
                <w:lang w:eastAsia="zh-CN" w:bidi="hi-IN"/>
              </w:rPr>
              <w:t>)</w:t>
            </w:r>
          </w:p>
          <w:p w14:paraId="75F478A0" w14:textId="77777777" w:rsidR="000C345F" w:rsidRDefault="000C345F" w:rsidP="00A4597B">
            <w:pPr>
              <w:rPr>
                <w:u w:val="single"/>
              </w:rPr>
            </w:pPr>
          </w:p>
        </w:tc>
      </w:tr>
    </w:tbl>
    <w:p w14:paraId="06A31F59" w14:textId="2EC0C532" w:rsidR="003F6402" w:rsidRDefault="003F6402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3459CC4E" w14:textId="73FFAE90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32D8CF89" w14:textId="429E931C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587E78EE" w14:textId="06F2218C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11FDBE98" w14:textId="4E8592AD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7558DF4B" w14:textId="6D7B4863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2D94FFD1" w14:textId="4826C686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129AD51B" w14:textId="58EE18CA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4139EF20" w14:textId="66976E1F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5A6890BF" w14:textId="7885E865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443151F1" w14:textId="33217014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24D58DD4" w14:textId="2FAEBA56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5D2F312F" w14:textId="767EBDE6" w:rsidR="006C092A" w:rsidRDefault="006C092A" w:rsidP="000C345F">
      <w:pPr>
        <w:rPr>
          <w:rFonts w:eastAsia="NSimSun" w:cstheme="minorHAnsi"/>
          <w:b/>
          <w:bCs/>
          <w:kern w:val="2"/>
          <w:u w:val="single"/>
          <w:lang w:eastAsia="zh-CN" w:bidi="hi-IN"/>
        </w:rPr>
      </w:pPr>
    </w:p>
    <w:p w14:paraId="4D41DD9F" w14:textId="77777777" w:rsidR="00A70547" w:rsidRDefault="00A70547"/>
    <w:sectPr w:rsidR="00A70547" w:rsidSect="00AF4C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E814" w14:textId="77777777" w:rsidR="000060F7" w:rsidRDefault="000060F7" w:rsidP="00A70547">
      <w:pPr>
        <w:spacing w:after="0" w:line="240" w:lineRule="auto"/>
      </w:pPr>
      <w:r>
        <w:separator/>
      </w:r>
    </w:p>
  </w:endnote>
  <w:endnote w:type="continuationSeparator" w:id="0">
    <w:p w14:paraId="68137A26" w14:textId="77777777" w:rsidR="000060F7" w:rsidRDefault="000060F7" w:rsidP="00A7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4320" w14:textId="77777777" w:rsidR="000060F7" w:rsidRDefault="000060F7" w:rsidP="00A70547">
      <w:pPr>
        <w:spacing w:after="0" w:line="240" w:lineRule="auto"/>
      </w:pPr>
      <w:r>
        <w:separator/>
      </w:r>
    </w:p>
  </w:footnote>
  <w:footnote w:type="continuationSeparator" w:id="0">
    <w:p w14:paraId="68AFD7A1" w14:textId="77777777" w:rsidR="000060F7" w:rsidRDefault="000060F7" w:rsidP="00A70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EE43" w14:textId="1FBEE57E" w:rsidR="00A4597B" w:rsidRDefault="001707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9B3FD1" wp14:editId="494D4CDF">
          <wp:simplePos x="0" y="0"/>
          <wp:positionH relativeFrom="column">
            <wp:posOffset>5324475</wp:posOffset>
          </wp:positionH>
          <wp:positionV relativeFrom="paragraph">
            <wp:posOffset>-392430</wp:posOffset>
          </wp:positionV>
          <wp:extent cx="1104900" cy="1047496"/>
          <wp:effectExtent l="0" t="0" r="0" b="635"/>
          <wp:wrapNone/>
          <wp:docPr id="3" name="Picture 2" descr="sciencecoun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encecoun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47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97B">
      <w:t>Approved Nov RAC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1A42"/>
    <w:multiLevelType w:val="hybridMultilevel"/>
    <w:tmpl w:val="7272D8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2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47"/>
    <w:rsid w:val="000060F7"/>
    <w:rsid w:val="000579B3"/>
    <w:rsid w:val="000C345F"/>
    <w:rsid w:val="001242E4"/>
    <w:rsid w:val="001707BC"/>
    <w:rsid w:val="00260B65"/>
    <w:rsid w:val="0029394E"/>
    <w:rsid w:val="00314FBF"/>
    <w:rsid w:val="003F6402"/>
    <w:rsid w:val="003F7300"/>
    <w:rsid w:val="00456610"/>
    <w:rsid w:val="006C092A"/>
    <w:rsid w:val="006C7FE6"/>
    <w:rsid w:val="0071351A"/>
    <w:rsid w:val="00746F6F"/>
    <w:rsid w:val="007D18BB"/>
    <w:rsid w:val="00847215"/>
    <w:rsid w:val="00A4597B"/>
    <w:rsid w:val="00A70547"/>
    <w:rsid w:val="00AA1E82"/>
    <w:rsid w:val="00AF4CA9"/>
    <w:rsid w:val="00D42E98"/>
    <w:rsid w:val="00F4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2E8E"/>
  <w15:chartTrackingRefBased/>
  <w15:docId w15:val="{6F5EE4D6-EEC4-4EEE-9BAF-B3893F73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547"/>
  </w:style>
  <w:style w:type="paragraph" w:styleId="Footer">
    <w:name w:val="footer"/>
    <w:basedOn w:val="Normal"/>
    <w:link w:val="FooterChar"/>
    <w:uiPriority w:val="99"/>
    <w:unhideWhenUsed/>
    <w:rsid w:val="00A70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547"/>
  </w:style>
  <w:style w:type="paragraph" w:styleId="ListParagraph">
    <w:name w:val="List Paragraph"/>
    <w:basedOn w:val="Normal"/>
    <w:uiPriority w:val="34"/>
    <w:qFormat/>
    <w:rsid w:val="00AF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50D4-5749-4FB1-ADF4-3BC95E62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Vina</dc:creator>
  <cp:keywords/>
  <dc:description/>
  <cp:lastModifiedBy>Rob Wallace</cp:lastModifiedBy>
  <cp:revision>5</cp:revision>
  <dcterms:created xsi:type="dcterms:W3CDTF">2021-06-08T12:24:00Z</dcterms:created>
  <dcterms:modified xsi:type="dcterms:W3CDTF">2023-01-23T09:39:00Z</dcterms:modified>
</cp:coreProperties>
</file>